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E89F" w14:textId="06D06B4F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 xml:space="preserve">Uchwała Nr </w:t>
      </w:r>
      <w:r w:rsidR="00BD6DBF">
        <w:rPr>
          <w:rFonts w:asciiTheme="majorHAnsi" w:hAnsiTheme="majorHAnsi" w:cstheme="majorHAnsi"/>
          <w:b/>
          <w:sz w:val="24"/>
          <w:szCs w:val="24"/>
        </w:rPr>
        <w:t>9</w:t>
      </w:r>
      <w:r w:rsidR="00A14527">
        <w:rPr>
          <w:rFonts w:asciiTheme="majorHAnsi" w:hAnsiTheme="majorHAnsi" w:cstheme="majorHAnsi"/>
          <w:b/>
          <w:sz w:val="24"/>
          <w:szCs w:val="24"/>
        </w:rPr>
        <w:t>/</w:t>
      </w:r>
      <w:r w:rsidRPr="00AF225D">
        <w:rPr>
          <w:rFonts w:asciiTheme="majorHAnsi" w:hAnsiTheme="majorHAnsi" w:cstheme="majorHAnsi"/>
          <w:b/>
          <w:sz w:val="24"/>
          <w:szCs w:val="24"/>
        </w:rPr>
        <w:t>20</w:t>
      </w:r>
      <w:r w:rsidR="00811486">
        <w:rPr>
          <w:rFonts w:asciiTheme="majorHAnsi" w:hAnsiTheme="majorHAnsi" w:cstheme="majorHAnsi"/>
          <w:b/>
          <w:sz w:val="24"/>
          <w:szCs w:val="24"/>
        </w:rPr>
        <w:t>2</w:t>
      </w:r>
      <w:r w:rsidR="002549A5">
        <w:rPr>
          <w:rFonts w:asciiTheme="majorHAnsi" w:hAnsiTheme="majorHAnsi" w:cstheme="majorHAnsi"/>
          <w:b/>
          <w:sz w:val="24"/>
          <w:szCs w:val="24"/>
        </w:rPr>
        <w:t>5</w:t>
      </w:r>
    </w:p>
    <w:p w14:paraId="40E5009E" w14:textId="77777777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 xml:space="preserve">Zarządu Powiatu </w:t>
      </w:r>
      <w:r>
        <w:rPr>
          <w:rFonts w:asciiTheme="majorHAnsi" w:hAnsiTheme="majorHAnsi" w:cstheme="majorHAnsi"/>
          <w:b/>
          <w:sz w:val="24"/>
          <w:szCs w:val="24"/>
        </w:rPr>
        <w:t>Grójeckiego</w:t>
      </w:r>
    </w:p>
    <w:p w14:paraId="2C55739C" w14:textId="25CB53E1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781F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2559D2">
        <w:rPr>
          <w:rFonts w:asciiTheme="majorHAnsi" w:hAnsiTheme="majorHAnsi" w:cstheme="majorHAnsi"/>
          <w:b/>
          <w:sz w:val="24"/>
          <w:szCs w:val="24"/>
        </w:rPr>
        <w:t xml:space="preserve">29 stycznia </w:t>
      </w:r>
      <w:r w:rsidRPr="0096781F">
        <w:rPr>
          <w:rFonts w:asciiTheme="majorHAnsi" w:hAnsiTheme="majorHAnsi" w:cstheme="majorHAnsi"/>
          <w:b/>
          <w:sz w:val="24"/>
          <w:szCs w:val="24"/>
        </w:rPr>
        <w:t>20</w:t>
      </w:r>
      <w:r w:rsidR="00811486" w:rsidRPr="0096781F">
        <w:rPr>
          <w:rFonts w:asciiTheme="majorHAnsi" w:hAnsiTheme="majorHAnsi" w:cstheme="majorHAnsi"/>
          <w:b/>
          <w:sz w:val="24"/>
          <w:szCs w:val="24"/>
        </w:rPr>
        <w:t>2</w:t>
      </w:r>
      <w:r w:rsidR="002549A5">
        <w:rPr>
          <w:rFonts w:asciiTheme="majorHAnsi" w:hAnsiTheme="majorHAnsi" w:cstheme="majorHAnsi"/>
          <w:b/>
          <w:sz w:val="24"/>
          <w:szCs w:val="24"/>
        </w:rPr>
        <w:t>5</w:t>
      </w:r>
      <w:r w:rsidRPr="0096781F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14:paraId="6540E2B7" w14:textId="77777777" w:rsidR="00AF225D" w:rsidRDefault="00AF225D" w:rsidP="00AF225D">
      <w:pPr>
        <w:spacing w:after="0" w:line="240" w:lineRule="auto"/>
        <w:ind w:left="851" w:hanging="851"/>
        <w:jc w:val="both"/>
        <w:rPr>
          <w:rFonts w:asciiTheme="majorHAnsi" w:hAnsiTheme="majorHAnsi" w:cstheme="majorHAnsi"/>
          <w:sz w:val="24"/>
          <w:szCs w:val="24"/>
        </w:rPr>
      </w:pPr>
    </w:p>
    <w:p w14:paraId="0546656B" w14:textId="77777777" w:rsidR="00AF225D" w:rsidRPr="00AF225D" w:rsidRDefault="00AF225D" w:rsidP="00AF225D">
      <w:pPr>
        <w:spacing w:after="0" w:line="240" w:lineRule="auto"/>
        <w:ind w:left="851" w:hanging="851"/>
        <w:jc w:val="both"/>
        <w:rPr>
          <w:rFonts w:asciiTheme="majorHAnsi" w:hAnsiTheme="majorHAnsi" w:cstheme="majorHAnsi"/>
          <w:sz w:val="24"/>
          <w:szCs w:val="24"/>
        </w:rPr>
      </w:pPr>
    </w:p>
    <w:p w14:paraId="78AD72AA" w14:textId="77777777" w:rsidR="00AF225D" w:rsidRPr="00AF225D" w:rsidRDefault="00AF225D" w:rsidP="00A149E1">
      <w:pPr>
        <w:spacing w:after="0" w:line="240" w:lineRule="auto"/>
        <w:ind w:left="1134" w:hanging="113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w sprawie</w:t>
      </w:r>
      <w:r w:rsidR="00845E0B">
        <w:rPr>
          <w:rFonts w:asciiTheme="majorHAnsi" w:hAnsiTheme="majorHAnsi" w:cstheme="majorHAnsi"/>
          <w:b/>
          <w:sz w:val="24"/>
          <w:szCs w:val="24"/>
        </w:rPr>
        <w:t>:</w:t>
      </w:r>
      <w:r w:rsidRPr="00AF225D">
        <w:rPr>
          <w:rFonts w:asciiTheme="majorHAnsi" w:hAnsiTheme="majorHAnsi" w:cstheme="majorHAnsi"/>
          <w:b/>
          <w:sz w:val="24"/>
          <w:szCs w:val="24"/>
        </w:rPr>
        <w:t xml:space="preserve"> ogłoszenia konkursu na stanowisko Dyrektora Samodzielnego Publicznego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b/>
          <w:sz w:val="24"/>
          <w:szCs w:val="24"/>
        </w:rPr>
        <w:t xml:space="preserve">Zakładu Opieki Zdrowotnej </w:t>
      </w:r>
      <w:r>
        <w:rPr>
          <w:rFonts w:asciiTheme="majorHAnsi" w:hAnsiTheme="majorHAnsi" w:cstheme="majorHAnsi"/>
          <w:b/>
          <w:sz w:val="24"/>
          <w:szCs w:val="24"/>
        </w:rPr>
        <w:t>w Nowym Mieście nad Pilicą.</w:t>
      </w:r>
    </w:p>
    <w:p w14:paraId="3114D7D3" w14:textId="77777777" w:rsid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7A87B12" w14:textId="77777777" w:rsidR="00AF225D" w:rsidRP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586049B" w14:textId="27B9E898" w:rsidR="00AF225D" w:rsidRPr="001F7C18" w:rsidRDefault="00AF225D" w:rsidP="00B005FF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 podstawie art. 49 </w:t>
      </w:r>
      <w:r w:rsidR="00817EEB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ust. 1 pkt 1 </w:t>
      </w:r>
      <w:r w:rsidR="004D3EF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ust. 2 ustawy z dnia 15 kwietnia 2011</w:t>
      </w:r>
      <w:r w:rsidR="00845E0B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r. o działalności leczniczej (</w:t>
      </w:r>
      <w:proofErr w:type="spellStart"/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t.j</w:t>
      </w:r>
      <w:proofErr w:type="spellEnd"/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B005FF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Dz. U. z 202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4</w:t>
      </w:r>
      <w:r w:rsidR="00B005FF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r. poz. 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799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 zw. z §4 ust. 1 pkt.3 w zw. z § 9 rozporządzenia Ministra Zdrowia z dnia 6 lutego 2012 r. w sprawie sposobu przeprowadzania konkursu na niektóre stanowiska kierownicze w podmiocie leczniczym niebędącym przedsiębiorcą </w:t>
      </w:r>
      <w:r w:rsidR="002B27D0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="00241FEA" w:rsidRPr="001F7C18">
        <w:rPr>
          <w:rFonts w:asciiTheme="majorHAnsi" w:hAnsiTheme="majorHAnsi" w:cstheme="majorHAnsi"/>
          <w:color w:val="000000" w:themeColor="text1"/>
          <w:sz w:val="24"/>
        </w:rPr>
        <w:t xml:space="preserve">(Dz. U. z 2021 r. poz. 430)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Zarząd Powiatu Grójeckiego uchwala, co następuje:</w:t>
      </w:r>
    </w:p>
    <w:p w14:paraId="616B8872" w14:textId="77777777" w:rsidR="00AF225D" w:rsidRPr="00AF225D" w:rsidRDefault="00AF225D" w:rsidP="00AF225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C27D53A" w14:textId="506AF4E9" w:rsidR="00AF225D" w:rsidRPr="00845E0B" w:rsidRDefault="00AF225D" w:rsidP="00F7289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§1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F72890" w:rsidRPr="00F72890">
        <w:rPr>
          <w:rFonts w:asciiTheme="majorHAnsi" w:hAnsiTheme="majorHAnsi" w:cstheme="majorHAnsi"/>
          <w:bCs/>
          <w:sz w:val="24"/>
          <w:szCs w:val="24"/>
        </w:rPr>
        <w:t>1.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45E0B">
        <w:rPr>
          <w:rFonts w:asciiTheme="majorHAnsi" w:hAnsiTheme="majorHAnsi" w:cstheme="majorHAnsi"/>
          <w:sz w:val="24"/>
          <w:szCs w:val="24"/>
        </w:rPr>
        <w:t>Ogłasza się konkurs na stanowisko Dyrektora Samodzielnego Publicznego Zakładu Opieki Zdrowotnej w Nowym Mieście nad Pilicą.</w:t>
      </w:r>
    </w:p>
    <w:p w14:paraId="2F2BFD12" w14:textId="175E28C8" w:rsidR="00AF225D" w:rsidRPr="00F72890" w:rsidRDefault="00AF225D" w:rsidP="00F72890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72890">
        <w:rPr>
          <w:rFonts w:asciiTheme="majorHAnsi" w:hAnsiTheme="majorHAnsi" w:cstheme="majorHAnsi"/>
          <w:sz w:val="24"/>
          <w:szCs w:val="24"/>
        </w:rPr>
        <w:t>Treść ogłoszenia stanowi załącznik do niniejszej uchwały.</w:t>
      </w:r>
    </w:p>
    <w:p w14:paraId="45985DB3" w14:textId="77777777" w:rsidR="00AF225D" w:rsidRPr="00AF225D" w:rsidRDefault="00AF225D" w:rsidP="00AF225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69B4E6D" w14:textId="496FD6EB" w:rsidR="00AF225D" w:rsidRPr="00F72890" w:rsidRDefault="00AF225D" w:rsidP="00F7289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§2.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72890" w:rsidRPr="00F72890">
        <w:rPr>
          <w:rFonts w:asciiTheme="majorHAnsi" w:hAnsiTheme="majorHAnsi" w:cstheme="majorHAnsi"/>
          <w:bCs/>
          <w:sz w:val="24"/>
          <w:szCs w:val="24"/>
        </w:rPr>
        <w:t>1.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>Ogłoszenie, o którym mowa w §1 zostanie zamieszczone:</w:t>
      </w:r>
    </w:p>
    <w:p w14:paraId="0F1C5CC1" w14:textId="77777777" w:rsidR="00AF225D" w:rsidRDefault="00AF225D" w:rsidP="00845E0B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45E0B">
        <w:rPr>
          <w:rFonts w:asciiTheme="majorHAnsi" w:hAnsiTheme="majorHAnsi" w:cstheme="majorHAnsi"/>
          <w:sz w:val="24"/>
          <w:szCs w:val="24"/>
        </w:rPr>
        <w:t>w Biuletynie Informacji Publicznej Starostwa Powiatowego w Grójcu,</w:t>
      </w:r>
    </w:p>
    <w:p w14:paraId="4E1F1195" w14:textId="7FDB5805" w:rsidR="00AF225D" w:rsidRPr="00E52BC9" w:rsidRDefault="00AF225D" w:rsidP="00845E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52BC9">
        <w:rPr>
          <w:rFonts w:asciiTheme="majorHAnsi" w:hAnsiTheme="majorHAnsi" w:cstheme="majorHAnsi"/>
          <w:sz w:val="24"/>
          <w:szCs w:val="24"/>
        </w:rPr>
        <w:t xml:space="preserve">na stronie internetowej </w:t>
      </w:r>
      <w:r w:rsidR="00EB5C3D" w:rsidRPr="00E52BC9">
        <w:rPr>
          <w:rFonts w:asciiTheme="majorHAnsi" w:hAnsiTheme="majorHAnsi" w:cstheme="majorHAnsi"/>
          <w:sz w:val="24"/>
          <w:szCs w:val="24"/>
        </w:rPr>
        <w:t xml:space="preserve">Samodzielnego Publicznego Zakładu Opieki Zdrowotnej </w:t>
      </w:r>
      <w:r w:rsidR="00EB5C3D" w:rsidRPr="00E52BC9">
        <w:rPr>
          <w:rFonts w:asciiTheme="majorHAnsi" w:hAnsiTheme="majorHAnsi" w:cstheme="majorHAnsi"/>
          <w:sz w:val="24"/>
          <w:szCs w:val="24"/>
        </w:rPr>
        <w:br/>
        <w:t xml:space="preserve">w Nowym Mieście nad Pilicą oraz na tablicy ogłoszeń w budynku </w:t>
      </w:r>
      <w:r w:rsidRPr="00E52BC9">
        <w:rPr>
          <w:rFonts w:asciiTheme="majorHAnsi" w:hAnsiTheme="majorHAnsi" w:cstheme="majorHAnsi"/>
          <w:sz w:val="24"/>
          <w:szCs w:val="24"/>
        </w:rPr>
        <w:t>Samodzielnego Publicznego Zakładu Opieki Zdrowotnej w Nowym Mieście nad Pilicą.</w:t>
      </w:r>
    </w:p>
    <w:p w14:paraId="18F2672F" w14:textId="77777777" w:rsid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DF9D37E" w14:textId="05001836" w:rsidR="00AF225D" w:rsidRPr="00F72890" w:rsidRDefault="00AF225D" w:rsidP="00F7289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C6014">
        <w:rPr>
          <w:rFonts w:asciiTheme="majorHAnsi" w:hAnsiTheme="majorHAnsi" w:cstheme="majorHAnsi"/>
          <w:b/>
          <w:sz w:val="24"/>
          <w:szCs w:val="24"/>
        </w:rPr>
        <w:t>§3.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 xml:space="preserve">Wykonanie uchwały powierza się Staroście </w:t>
      </w:r>
      <w:r w:rsidR="00AC6014">
        <w:rPr>
          <w:rFonts w:asciiTheme="majorHAnsi" w:hAnsiTheme="majorHAnsi" w:cstheme="majorHAnsi"/>
          <w:sz w:val="24"/>
          <w:szCs w:val="24"/>
        </w:rPr>
        <w:t>Grójeckiemu</w:t>
      </w:r>
      <w:r w:rsidRPr="00AF225D">
        <w:rPr>
          <w:rFonts w:asciiTheme="majorHAnsi" w:hAnsiTheme="majorHAnsi" w:cstheme="majorHAnsi"/>
          <w:sz w:val="24"/>
          <w:szCs w:val="24"/>
        </w:rPr>
        <w:t>.</w:t>
      </w:r>
    </w:p>
    <w:p w14:paraId="54337C50" w14:textId="77777777" w:rsidR="00AC6014" w:rsidRPr="00AF225D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1179EDE" w14:textId="2A5253DB" w:rsidR="00AC6014" w:rsidRPr="002549A5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C6014">
        <w:rPr>
          <w:rFonts w:asciiTheme="majorHAnsi" w:hAnsiTheme="majorHAnsi" w:cstheme="majorHAnsi"/>
          <w:b/>
          <w:sz w:val="24"/>
          <w:szCs w:val="24"/>
        </w:rPr>
        <w:t>§4.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5D753CD7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CBF0679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53764D4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29AFBCA" w14:textId="77777777" w:rsidR="00F9276F" w:rsidRDefault="00F9276F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946F5B0" w14:textId="77777777" w:rsidR="00F9276F" w:rsidRDefault="00F9276F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3E084F5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311EDB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6757C3" w14:textId="45662EC8" w:rsidR="00F72890" w:rsidRDefault="00FD3DDC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Starosta Krzysztof Ambroziak</w:t>
      </w:r>
    </w:p>
    <w:p w14:paraId="463FE973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7A100A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2367BF3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3DCFD3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15AB47C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E35410" w14:textId="77777777" w:rsidR="002549A5" w:rsidRDefault="002549A5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</w:p>
    <w:p w14:paraId="6E8B5D61" w14:textId="77777777" w:rsidR="002549A5" w:rsidRDefault="002549A5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</w:p>
    <w:p w14:paraId="181CFDC1" w14:textId="77777777" w:rsidR="002549A5" w:rsidRDefault="002549A5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</w:p>
    <w:p w14:paraId="4241F9AE" w14:textId="77777777" w:rsidR="002549A5" w:rsidRDefault="002549A5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</w:p>
    <w:p w14:paraId="3F4D720D" w14:textId="77777777" w:rsidR="002549A5" w:rsidRDefault="002549A5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</w:p>
    <w:p w14:paraId="129A6EC7" w14:textId="77777777" w:rsidR="002549A5" w:rsidRDefault="002549A5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</w:p>
    <w:p w14:paraId="4F8C9D64" w14:textId="22FD6D77" w:rsidR="00AC6014" w:rsidRPr="008C41CA" w:rsidRDefault="00AF225D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lastRenderedPageBreak/>
        <w:t xml:space="preserve">Załącznik do uchwały </w:t>
      </w:r>
      <w:r w:rsidR="00AC6014" w:rsidRPr="008C41CA">
        <w:rPr>
          <w:rFonts w:asciiTheme="majorHAnsi" w:hAnsiTheme="majorHAnsi" w:cstheme="majorHAnsi"/>
          <w:b/>
          <w:sz w:val="24"/>
          <w:szCs w:val="24"/>
        </w:rPr>
        <w:t xml:space="preserve">Nr </w:t>
      </w:r>
      <w:r w:rsidR="00BD6DBF">
        <w:rPr>
          <w:rFonts w:asciiTheme="majorHAnsi" w:hAnsiTheme="majorHAnsi" w:cstheme="majorHAnsi"/>
          <w:b/>
          <w:sz w:val="24"/>
          <w:szCs w:val="24"/>
        </w:rPr>
        <w:t>9</w:t>
      </w:r>
      <w:r w:rsidR="00A14527">
        <w:rPr>
          <w:rFonts w:asciiTheme="majorHAnsi" w:hAnsiTheme="majorHAnsi" w:cstheme="majorHAnsi"/>
          <w:b/>
          <w:sz w:val="24"/>
          <w:szCs w:val="24"/>
        </w:rPr>
        <w:t>/</w:t>
      </w:r>
      <w:r w:rsidR="00AC6014" w:rsidRPr="008C41CA">
        <w:rPr>
          <w:rFonts w:asciiTheme="majorHAnsi" w:hAnsiTheme="majorHAnsi" w:cstheme="majorHAnsi"/>
          <w:b/>
          <w:sz w:val="24"/>
          <w:szCs w:val="24"/>
        </w:rPr>
        <w:t>20</w:t>
      </w:r>
      <w:r w:rsidR="00D80A58">
        <w:rPr>
          <w:rFonts w:asciiTheme="majorHAnsi" w:hAnsiTheme="majorHAnsi" w:cstheme="majorHAnsi"/>
          <w:b/>
          <w:sz w:val="24"/>
          <w:szCs w:val="24"/>
        </w:rPr>
        <w:t>2</w:t>
      </w:r>
      <w:r w:rsidR="002549A5">
        <w:rPr>
          <w:rFonts w:asciiTheme="majorHAnsi" w:hAnsiTheme="majorHAnsi" w:cstheme="majorHAnsi"/>
          <w:b/>
          <w:sz w:val="24"/>
          <w:szCs w:val="24"/>
        </w:rPr>
        <w:t>5</w:t>
      </w:r>
    </w:p>
    <w:p w14:paraId="607EF6D8" w14:textId="77777777" w:rsidR="00AC6014" w:rsidRPr="008C41CA" w:rsidRDefault="00AC6014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t>Zarządu Powiatu Grójeckiego</w:t>
      </w:r>
    </w:p>
    <w:p w14:paraId="01D0A8E5" w14:textId="17580EDA" w:rsidR="00AC6014" w:rsidRPr="008C41CA" w:rsidRDefault="00AC6014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2559D2">
        <w:rPr>
          <w:rFonts w:asciiTheme="majorHAnsi" w:hAnsiTheme="majorHAnsi" w:cstheme="majorHAnsi"/>
          <w:b/>
          <w:sz w:val="24"/>
          <w:szCs w:val="24"/>
        </w:rPr>
        <w:t>29 stycznia</w:t>
      </w:r>
      <w:r w:rsidR="002549A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5447D">
        <w:rPr>
          <w:rFonts w:asciiTheme="majorHAnsi" w:hAnsiTheme="majorHAnsi" w:cstheme="majorHAnsi"/>
          <w:b/>
          <w:sz w:val="24"/>
          <w:szCs w:val="24"/>
        </w:rPr>
        <w:t>202</w:t>
      </w:r>
      <w:r w:rsidR="002549A5">
        <w:rPr>
          <w:rFonts w:asciiTheme="majorHAnsi" w:hAnsiTheme="majorHAnsi" w:cstheme="majorHAnsi"/>
          <w:b/>
          <w:sz w:val="24"/>
          <w:szCs w:val="24"/>
        </w:rPr>
        <w:t xml:space="preserve">5 </w:t>
      </w:r>
      <w:r w:rsidRPr="008C41CA">
        <w:rPr>
          <w:rFonts w:asciiTheme="majorHAnsi" w:hAnsiTheme="majorHAnsi" w:cstheme="majorHAnsi"/>
          <w:b/>
          <w:sz w:val="24"/>
          <w:szCs w:val="24"/>
        </w:rPr>
        <w:t>r.</w:t>
      </w:r>
    </w:p>
    <w:p w14:paraId="3CEC064C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5BA78CA" w14:textId="77777777" w:rsidR="008C41CA" w:rsidRDefault="008C41CA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755B9D" w14:textId="77777777" w:rsidR="009A3664" w:rsidRDefault="009A3664" w:rsidP="009A366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Ogłoszenie o konkursie na stanowisko Dyrektora </w:t>
      </w:r>
      <w:r>
        <w:rPr>
          <w:rFonts w:asciiTheme="majorHAnsi" w:hAnsiTheme="majorHAnsi" w:cstheme="majorHAnsi"/>
          <w:b/>
          <w:sz w:val="24"/>
          <w:szCs w:val="24"/>
        </w:rPr>
        <w:br/>
        <w:t>Samodzielnego Publicznego Zakładu Opieki Zdrowotnej w Nowym Mieście nad Pilicą.</w:t>
      </w:r>
    </w:p>
    <w:p w14:paraId="464859FF" w14:textId="77777777" w:rsidR="009A3664" w:rsidRDefault="009A3664" w:rsidP="009A366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0B15BCF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Nazwa i adres podmiotu leczniczego</w:t>
      </w:r>
      <w:r>
        <w:rPr>
          <w:rFonts w:ascii="Calibri Light" w:hAnsi="Calibri Light" w:cs="Calibri Light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 xml:space="preserve">Samodzielny Publiczny Zakład Opieki Zdrowotnej 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</w:rPr>
        <w:t>w Nowym Mieście nad Pilicą, ul. Tomaszowska 43, 26-420 Nowe Miasto nad Pilicą.</w:t>
      </w:r>
    </w:p>
    <w:p w14:paraId="0F1BFBAE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14:paraId="3F92EFC5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Stanowisko objęte konkursem: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Dyrektor </w:t>
      </w:r>
      <w:bookmarkStart w:id="0" w:name="_Hlk169181693"/>
      <w:r>
        <w:rPr>
          <w:rFonts w:asciiTheme="majorHAnsi" w:hAnsiTheme="majorHAnsi" w:cstheme="majorHAnsi"/>
          <w:sz w:val="24"/>
          <w:szCs w:val="24"/>
        </w:rPr>
        <w:t xml:space="preserve">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 xml:space="preserve">w Nowym Mieście nad Pilicą, ul. Tomaszowska 43, 26-420 Nowe Miasto </w:t>
      </w:r>
      <w:r>
        <w:rPr>
          <w:rFonts w:ascii="Calibri Light" w:hAnsi="Calibri Light" w:cs="Calibri Light"/>
          <w:sz w:val="24"/>
          <w:szCs w:val="24"/>
        </w:rPr>
        <w:br/>
        <w:t>nad Pilicą.</w:t>
      </w:r>
      <w:bookmarkEnd w:id="0"/>
    </w:p>
    <w:p w14:paraId="03051CD5" w14:textId="77777777" w:rsidR="009A3664" w:rsidRDefault="009A3664" w:rsidP="009A366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62FB6B2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konkursu może przystąpić osoba posiadająca kwalifikacje do zajmowania stanowiska objętego konkursem, określone w ustawie z dnia 15 kwietnia 2011 r. o działalności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leczniczej (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t.j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>. Dz. U. z 2024 r. poz. 799) tj.:</w:t>
      </w:r>
    </w:p>
    <w:p w14:paraId="1F80C806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Wymagania niezbędne: </w:t>
      </w:r>
    </w:p>
    <w:p w14:paraId="2A86543D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posiada wykształcenie wyższe,</w:t>
      </w:r>
    </w:p>
    <w:p w14:paraId="7E5A7BA0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posiada wiedzę i doświadczenie dające rękojmię prawidłowego wykonywania obowiązków kierownika podmiotu leczniczego,</w:t>
      </w:r>
    </w:p>
    <w:p w14:paraId="7045B6A9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posiada co najmniej pięcioletni staż pracy na stanowisku kierowniczym albo ukończone studia podyplomowe na kierunku zarządzanie i co najmniej trzyletni staż pracy,</w:t>
      </w:r>
    </w:p>
    <w:p w14:paraId="3D7D763E" w14:textId="77777777" w:rsidR="009A3664" w:rsidRDefault="009A3664" w:rsidP="009A36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nie została prawomocnie skazana za przestępstwo popełnione umyślnie.</w:t>
      </w:r>
    </w:p>
    <w:p w14:paraId="112E0450" w14:textId="77777777" w:rsidR="009A3664" w:rsidRDefault="009A3664" w:rsidP="009A3664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Wymagania dodatkowe: </w:t>
      </w:r>
    </w:p>
    <w:p w14:paraId="2D683819" w14:textId="77777777" w:rsidR="009A3664" w:rsidRDefault="009A3664" w:rsidP="009A366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doświadczenie w zakresie zarządzania podmiotami leczniczymi oraz w zakresie działalności płatnika świadczeń zdrowotnych,</w:t>
      </w:r>
    </w:p>
    <w:p w14:paraId="123CD20E" w14:textId="77777777" w:rsidR="009A3664" w:rsidRDefault="009A3664" w:rsidP="009A366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znajomość ustaw: o działalności leczniczej, o finansach publicznych, kodeks pracy, prawo zamówień publicznych </w:t>
      </w:r>
    </w:p>
    <w:p w14:paraId="425314B0" w14:textId="77777777" w:rsidR="009A3664" w:rsidRDefault="009A3664" w:rsidP="009A3664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84D8739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Kandydat zgłaszający się do konkursu winien złożyć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dokumenty:</w:t>
      </w:r>
    </w:p>
    <w:p w14:paraId="21493CAC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podanie o przyjęcie na stanowisko objęte konkursem;</w:t>
      </w:r>
    </w:p>
    <w:p w14:paraId="11A95759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dokumenty stwierdzające kwalifikacje zawodowe wymagane do zajmowania tego stanowiska;</w:t>
      </w:r>
    </w:p>
    <w:p w14:paraId="2888A20A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opisany przez kandydata przebieg pracy zawodowej;</w:t>
      </w:r>
    </w:p>
    <w:p w14:paraId="1CBD0FA9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inne dokumenty, w szczególności potwierdzające dorobek i kwalifikacje zawodowe kandydata (kopie tych dokumentów winny być poświadczone za zgodność z oryginałem, przy czym poświadczenie może być dokonane przez kandydata. Na prośbę właściwego podmiotu lub komisji konkursowej kandydat jest obowiązany przedstawić oryginały dokumentów);</w:t>
      </w:r>
    </w:p>
    <w:p w14:paraId="1C0E7873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pisemną koncepcję funkcjonowania 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>w Nowym Mieście nad Pilicą;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2F9423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informację o kandydacie z Krajowego Rejestru Karnego opatrzoną datą nie wcześniejszą niż miesiąc przed dniem zgłoszenia do konkursu;</w:t>
      </w:r>
    </w:p>
    <w:p w14:paraId="2653040B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9CEE140" w14:textId="77777777" w:rsidR="009A3664" w:rsidRDefault="009A3664" w:rsidP="009A36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oświadczenie o następującej treści: „Wyrażam zgodę na przetwarzanie moich danych osobowych, dla potrzeb przeprowadzenia postępowania konkursowego na stanowisko Dyrektora 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>w Nowym Mieście nad Pilicą”.</w:t>
      </w:r>
    </w:p>
    <w:p w14:paraId="70A44A7C" w14:textId="77777777" w:rsidR="009A3664" w:rsidRDefault="009A3664" w:rsidP="009A3664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9CA6903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Dokumenty, o których mowa w ust. 3 należy złożyć w biurze podawczym Starostwa Powiatowego w Grójcu lub przesłać listem poleconym na adres: Starostwo Powiatowe </w:t>
      </w:r>
      <w:r>
        <w:rPr>
          <w:rFonts w:asciiTheme="majorHAnsi" w:hAnsiTheme="majorHAnsi" w:cstheme="majorHAnsi"/>
          <w:sz w:val="24"/>
          <w:szCs w:val="24"/>
        </w:rPr>
        <w:br/>
        <w:t xml:space="preserve">w Grójcu, ul. Józefa Piłsudskiego 59, 05-600 Grójec. </w:t>
      </w:r>
    </w:p>
    <w:p w14:paraId="152B7C92" w14:textId="6C495BF7" w:rsidR="009A3664" w:rsidRDefault="009A3664" w:rsidP="009A3664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Termin składania lub wpływu dokumentów do Starostwa upływa w dniu </w:t>
      </w:r>
      <w:r w:rsidR="006061D4">
        <w:rPr>
          <w:rFonts w:asciiTheme="majorHAnsi" w:hAnsiTheme="majorHAnsi" w:cstheme="majorHAnsi"/>
          <w:sz w:val="24"/>
          <w:szCs w:val="24"/>
        </w:rPr>
        <w:t>10.02.</w:t>
      </w:r>
      <w:r>
        <w:rPr>
          <w:rFonts w:asciiTheme="majorHAnsi" w:hAnsiTheme="majorHAnsi" w:cstheme="majorHAnsi"/>
          <w:sz w:val="24"/>
          <w:szCs w:val="24"/>
        </w:rPr>
        <w:t xml:space="preserve">2025 r. </w:t>
      </w:r>
      <w:r>
        <w:rPr>
          <w:rFonts w:asciiTheme="majorHAnsi" w:hAnsiTheme="majorHAnsi" w:cstheme="majorHAnsi"/>
          <w:sz w:val="24"/>
          <w:szCs w:val="24"/>
        </w:rPr>
        <w:br/>
        <w:t>do godziny 15:30.</w:t>
      </w:r>
    </w:p>
    <w:p w14:paraId="4056B6C5" w14:textId="77777777" w:rsidR="009A3664" w:rsidRDefault="009A3664" w:rsidP="009A3664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kopercie kandydat zobowiązany jest umieścić swoje imię i nazwisko, adres, numer telefonu kontaktowego, adres e-mail oraz dopisek „Konkurs na stanowisko Dyrektora 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>w Nowym Mieście nad Pilicą</w:t>
      </w:r>
      <w:r>
        <w:rPr>
          <w:rFonts w:asciiTheme="majorHAnsi" w:hAnsiTheme="majorHAnsi" w:cstheme="majorHAnsi"/>
          <w:sz w:val="24"/>
          <w:szCs w:val="24"/>
        </w:rPr>
        <w:t>”.</w:t>
      </w:r>
    </w:p>
    <w:p w14:paraId="59AE7337" w14:textId="77777777" w:rsidR="009A3664" w:rsidRDefault="009A3664" w:rsidP="009A3664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1486E20B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Zasady udostępnienia materiałów informacyjnych o stanie prawnym, organizacyjnym </w:t>
      </w:r>
      <w:r>
        <w:rPr>
          <w:rFonts w:asciiTheme="majorHAnsi" w:hAnsiTheme="majorHAnsi" w:cstheme="majorHAnsi"/>
          <w:sz w:val="24"/>
          <w:szCs w:val="24"/>
        </w:rPr>
        <w:br/>
        <w:t xml:space="preserve">i ekonomicznym Samodzielnego Publicznego Zakładu Opieki Zdrowotnej </w:t>
      </w:r>
      <w:r>
        <w:rPr>
          <w:rFonts w:ascii="Calibri Light" w:hAnsi="Calibri Light" w:cs="Calibri Light"/>
          <w:sz w:val="24"/>
          <w:szCs w:val="24"/>
        </w:rPr>
        <w:t xml:space="preserve">w Nowym Mieście nad Pilicą: </w:t>
      </w:r>
    </w:p>
    <w:p w14:paraId="64BC530E" w14:textId="655E6EB6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Materiały udostępnia Starostwo Powiatowe w Grójcu,</w:t>
      </w:r>
      <w:r>
        <w:rPr>
          <w:rFonts w:asciiTheme="majorHAnsi" w:hAnsiTheme="majorHAnsi" w:cstheme="majorHAnsi"/>
          <w:sz w:val="24"/>
          <w:szCs w:val="24"/>
        </w:rPr>
        <w:t xml:space="preserve"> Wydział Edukacji i Zdrowia,</w:t>
      </w:r>
      <w:r w:rsidR="002B27D0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pok. nr 39, w godz.: 7:30 - 15:30, </w:t>
      </w:r>
    </w:p>
    <w:p w14:paraId="27CB1E6C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po uprzednim zgłoszeniu telefonicznym pod numerem 48 665 11 52 lub 48 665 11 43.</w:t>
      </w:r>
    </w:p>
    <w:p w14:paraId="365AE303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57C3B265" w14:textId="5CBB2700" w:rsidR="009A3664" w:rsidRDefault="009A3664" w:rsidP="009A366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Przewidywane miejsce oraz termin rozpatrzenia zgłoszonych kandydatur pod względem kompletności dokumentów wskazanych w ogłoszeniu o konkursie: sala konferencyjna Starostwa Powiatowego w Grójcu, termin </w:t>
      </w:r>
      <w:r w:rsidR="006061D4">
        <w:rPr>
          <w:rFonts w:asciiTheme="majorHAnsi" w:hAnsiTheme="majorHAnsi" w:cstheme="majorHAnsi"/>
          <w:sz w:val="24"/>
          <w:szCs w:val="24"/>
        </w:rPr>
        <w:t>11.02.</w:t>
      </w:r>
      <w:r>
        <w:rPr>
          <w:rFonts w:asciiTheme="majorHAnsi" w:hAnsiTheme="majorHAnsi" w:cstheme="majorHAnsi"/>
          <w:sz w:val="24"/>
          <w:szCs w:val="24"/>
        </w:rPr>
        <w:t>2025 r.</w:t>
      </w:r>
    </w:p>
    <w:p w14:paraId="099FB166" w14:textId="77777777" w:rsidR="009A3664" w:rsidRDefault="009A3664" w:rsidP="009A3664">
      <w:p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4E654E53" w14:textId="4BBFAA0B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Przewidywane miejsce oraz termin przeprowadzenia rozmów z kandydatami: sala konferencyjna Starostwa Powiatowego w Grójcu, termin </w:t>
      </w:r>
      <w:r w:rsidR="006061D4">
        <w:rPr>
          <w:rFonts w:asciiTheme="majorHAnsi" w:hAnsiTheme="majorHAnsi" w:cstheme="majorHAnsi"/>
          <w:sz w:val="24"/>
          <w:szCs w:val="24"/>
        </w:rPr>
        <w:t>19.02.</w:t>
      </w:r>
      <w:r>
        <w:rPr>
          <w:rFonts w:asciiTheme="majorHAnsi" w:hAnsiTheme="majorHAnsi" w:cstheme="majorHAnsi"/>
          <w:sz w:val="24"/>
          <w:szCs w:val="24"/>
        </w:rPr>
        <w:t>2025 r.</w:t>
      </w:r>
    </w:p>
    <w:p w14:paraId="1F7AAFCE" w14:textId="77777777" w:rsidR="009A3664" w:rsidRDefault="009A3664" w:rsidP="009A366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40B729A8" w14:textId="77777777" w:rsidR="009A3664" w:rsidRDefault="009A3664" w:rsidP="009A366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terminie i miejscu postępowania konkursowego kandydaci zostaną powiadomieni pocztą elektroniczną oraz telefonicznie.</w:t>
      </w:r>
    </w:p>
    <w:p w14:paraId="4DC5F83C" w14:textId="77777777" w:rsidR="009A3664" w:rsidRDefault="009A3664" w:rsidP="009A366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D0E658" w14:textId="77777777" w:rsidR="009A3664" w:rsidRDefault="009A3664" w:rsidP="009A3664">
      <w:pPr>
        <w:spacing w:after="0" w:line="240" w:lineRule="auto"/>
        <w:jc w:val="center"/>
      </w:pPr>
    </w:p>
    <w:p w14:paraId="16016E80" w14:textId="77777777" w:rsidR="00F9276F" w:rsidRDefault="00F9276F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734261" w14:textId="77777777" w:rsidR="00F9276F" w:rsidRDefault="00F9276F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F9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FC23" w14:textId="77777777" w:rsidR="0098430F" w:rsidRDefault="0098430F" w:rsidP="00616D16">
      <w:pPr>
        <w:spacing w:after="0" w:line="240" w:lineRule="auto"/>
      </w:pPr>
      <w:r>
        <w:separator/>
      </w:r>
    </w:p>
  </w:endnote>
  <w:endnote w:type="continuationSeparator" w:id="0">
    <w:p w14:paraId="531C830B" w14:textId="77777777" w:rsidR="0098430F" w:rsidRDefault="0098430F" w:rsidP="006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78EF4" w14:textId="77777777" w:rsidR="0098430F" w:rsidRDefault="0098430F" w:rsidP="00616D16">
      <w:pPr>
        <w:spacing w:after="0" w:line="240" w:lineRule="auto"/>
      </w:pPr>
      <w:r>
        <w:separator/>
      </w:r>
    </w:p>
  </w:footnote>
  <w:footnote w:type="continuationSeparator" w:id="0">
    <w:p w14:paraId="2D02BDD4" w14:textId="77777777" w:rsidR="0098430F" w:rsidRDefault="0098430F" w:rsidP="006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93D"/>
    <w:multiLevelType w:val="hybridMultilevel"/>
    <w:tmpl w:val="3B440F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371"/>
    <w:multiLevelType w:val="hybridMultilevel"/>
    <w:tmpl w:val="445E1590"/>
    <w:lvl w:ilvl="0" w:tplc="A4165E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1147"/>
    <w:multiLevelType w:val="hybridMultilevel"/>
    <w:tmpl w:val="F068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E48"/>
    <w:multiLevelType w:val="hybridMultilevel"/>
    <w:tmpl w:val="181E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3F68"/>
    <w:multiLevelType w:val="hybridMultilevel"/>
    <w:tmpl w:val="015CA2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840B7"/>
    <w:multiLevelType w:val="hybridMultilevel"/>
    <w:tmpl w:val="F07EC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41A89"/>
    <w:multiLevelType w:val="hybridMultilevel"/>
    <w:tmpl w:val="DD4E9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93F3A"/>
    <w:multiLevelType w:val="hybridMultilevel"/>
    <w:tmpl w:val="1CF8DC64"/>
    <w:lvl w:ilvl="0" w:tplc="07C67D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81410"/>
    <w:multiLevelType w:val="hybridMultilevel"/>
    <w:tmpl w:val="D1A2B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B80A6E"/>
    <w:multiLevelType w:val="hybridMultilevel"/>
    <w:tmpl w:val="B27E119E"/>
    <w:lvl w:ilvl="0" w:tplc="536CACD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44FC3"/>
    <w:multiLevelType w:val="hybridMultilevel"/>
    <w:tmpl w:val="44CA6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966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866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423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340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55580">
    <w:abstractNumId w:val="5"/>
  </w:num>
  <w:num w:numId="6" w16cid:durableId="399445920">
    <w:abstractNumId w:val="2"/>
  </w:num>
  <w:num w:numId="7" w16cid:durableId="890731902">
    <w:abstractNumId w:val="10"/>
  </w:num>
  <w:num w:numId="8" w16cid:durableId="1077509732">
    <w:abstractNumId w:val="1"/>
  </w:num>
  <w:num w:numId="9" w16cid:durableId="1248462171">
    <w:abstractNumId w:val="3"/>
  </w:num>
  <w:num w:numId="10" w16cid:durableId="1637833172">
    <w:abstractNumId w:val="9"/>
  </w:num>
  <w:num w:numId="11" w16cid:durableId="492797575">
    <w:abstractNumId w:val="6"/>
  </w:num>
  <w:num w:numId="12" w16cid:durableId="1624266138">
    <w:abstractNumId w:val="7"/>
  </w:num>
  <w:num w:numId="13" w16cid:durableId="1323658640">
    <w:abstractNumId w:val="4"/>
  </w:num>
  <w:num w:numId="14" w16cid:durableId="1542744832">
    <w:abstractNumId w:val="0"/>
  </w:num>
  <w:num w:numId="15" w16cid:durableId="1038312042">
    <w:abstractNumId w:val="8"/>
  </w:num>
  <w:num w:numId="16" w16cid:durableId="678891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C2"/>
    <w:rsid w:val="00014A0C"/>
    <w:rsid w:val="00083832"/>
    <w:rsid w:val="0012622C"/>
    <w:rsid w:val="00181BA1"/>
    <w:rsid w:val="001C5FC2"/>
    <w:rsid w:val="001F7C18"/>
    <w:rsid w:val="00224337"/>
    <w:rsid w:val="00241FEA"/>
    <w:rsid w:val="002425F9"/>
    <w:rsid w:val="002549A5"/>
    <w:rsid w:val="002559D2"/>
    <w:rsid w:val="002B27D0"/>
    <w:rsid w:val="002B6286"/>
    <w:rsid w:val="002E5EB6"/>
    <w:rsid w:val="003802B4"/>
    <w:rsid w:val="003930CD"/>
    <w:rsid w:val="003F78F7"/>
    <w:rsid w:val="004040F5"/>
    <w:rsid w:val="00470C6B"/>
    <w:rsid w:val="004D3EFA"/>
    <w:rsid w:val="004E393C"/>
    <w:rsid w:val="00511A56"/>
    <w:rsid w:val="00521E06"/>
    <w:rsid w:val="005853A3"/>
    <w:rsid w:val="0059440C"/>
    <w:rsid w:val="006061D4"/>
    <w:rsid w:val="00616D16"/>
    <w:rsid w:val="006B52BA"/>
    <w:rsid w:val="00710529"/>
    <w:rsid w:val="00740673"/>
    <w:rsid w:val="00776EE0"/>
    <w:rsid w:val="007E6E2F"/>
    <w:rsid w:val="008013CC"/>
    <w:rsid w:val="00805290"/>
    <w:rsid w:val="00811486"/>
    <w:rsid w:val="00817EEB"/>
    <w:rsid w:val="00845E0B"/>
    <w:rsid w:val="00850B3C"/>
    <w:rsid w:val="0087058A"/>
    <w:rsid w:val="008727C3"/>
    <w:rsid w:val="008B1BEC"/>
    <w:rsid w:val="008C41CA"/>
    <w:rsid w:val="008C77BD"/>
    <w:rsid w:val="0090320D"/>
    <w:rsid w:val="0096781F"/>
    <w:rsid w:val="00977C43"/>
    <w:rsid w:val="0098430F"/>
    <w:rsid w:val="009A3664"/>
    <w:rsid w:val="009E3BE3"/>
    <w:rsid w:val="009E5332"/>
    <w:rsid w:val="00A06C71"/>
    <w:rsid w:val="00A14527"/>
    <w:rsid w:val="00A149E1"/>
    <w:rsid w:val="00A52D77"/>
    <w:rsid w:val="00A5447D"/>
    <w:rsid w:val="00A611E9"/>
    <w:rsid w:val="00A8040C"/>
    <w:rsid w:val="00AB4338"/>
    <w:rsid w:val="00AC6014"/>
    <w:rsid w:val="00AF225D"/>
    <w:rsid w:val="00B005FF"/>
    <w:rsid w:val="00B03C33"/>
    <w:rsid w:val="00B37686"/>
    <w:rsid w:val="00B51976"/>
    <w:rsid w:val="00BB6B3D"/>
    <w:rsid w:val="00BD6DBF"/>
    <w:rsid w:val="00C332AC"/>
    <w:rsid w:val="00C524B5"/>
    <w:rsid w:val="00C918B7"/>
    <w:rsid w:val="00D11855"/>
    <w:rsid w:val="00D62435"/>
    <w:rsid w:val="00D80A58"/>
    <w:rsid w:val="00DF5330"/>
    <w:rsid w:val="00E34DEF"/>
    <w:rsid w:val="00E52BC9"/>
    <w:rsid w:val="00E740EC"/>
    <w:rsid w:val="00EB5C3D"/>
    <w:rsid w:val="00F72890"/>
    <w:rsid w:val="00F9276F"/>
    <w:rsid w:val="00FD3DDC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64E4"/>
  <w15:chartTrackingRefBased/>
  <w15:docId w15:val="{305251F0-9F43-4CD1-9AD4-1D7F274C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43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16"/>
  </w:style>
  <w:style w:type="paragraph" w:styleId="Stopka">
    <w:name w:val="footer"/>
    <w:basedOn w:val="Normalny"/>
    <w:link w:val="StopkaZnak"/>
    <w:uiPriority w:val="99"/>
    <w:unhideWhenUsed/>
    <w:rsid w:val="006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16"/>
  </w:style>
  <w:style w:type="character" w:customStyle="1" w:styleId="Nagwek1Znak">
    <w:name w:val="Nagłówek 1 Znak"/>
    <w:basedOn w:val="Domylnaczcionkaakapitu"/>
    <w:link w:val="Nagwek1"/>
    <w:uiPriority w:val="9"/>
    <w:rsid w:val="0024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9B9E-F2CF-492E-B312-B925F1EF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2</cp:revision>
  <cp:lastPrinted>2025-01-27T12:21:00Z</cp:lastPrinted>
  <dcterms:created xsi:type="dcterms:W3CDTF">2025-02-10T14:03:00Z</dcterms:created>
  <dcterms:modified xsi:type="dcterms:W3CDTF">2025-02-10T14:03:00Z</dcterms:modified>
</cp:coreProperties>
</file>